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31FAE" w14:textId="77777777" w:rsidR="00611814" w:rsidRDefault="00540305" w:rsidP="00540305">
      <w:pPr>
        <w:jc w:val="center"/>
      </w:pPr>
      <w:r>
        <w:t>VASFAA Winter Board Meeting</w:t>
      </w:r>
    </w:p>
    <w:p w14:paraId="24477B95" w14:textId="655CD3F9" w:rsidR="00DE2DD8" w:rsidRDefault="00DE2DD8" w:rsidP="00540305">
      <w:pPr>
        <w:jc w:val="center"/>
      </w:pPr>
      <w:r>
        <w:t>February 10, 2014</w:t>
      </w:r>
    </w:p>
    <w:p w14:paraId="7B334B05" w14:textId="77777777" w:rsidR="00CB4EBA" w:rsidRDefault="00540305" w:rsidP="00540305">
      <w:pPr>
        <w:jc w:val="center"/>
      </w:pPr>
      <w:r>
        <w:t xml:space="preserve">Attendees: </w:t>
      </w:r>
      <w:r w:rsidR="00CB4EBA">
        <w:t>Ashley</w:t>
      </w:r>
      <w:r>
        <w:t>, Tarik, Biz, Margaret, Katie, Paul, Brian, Patrice, Lisa T, Lisa B,</w:t>
      </w:r>
      <w:r w:rsidR="00CB4EBA">
        <w:t xml:space="preserve"> </w:t>
      </w:r>
    </w:p>
    <w:p w14:paraId="79D205D6" w14:textId="7EE780B6" w:rsidR="00540305" w:rsidRDefault="00CB4EBA" w:rsidP="00540305">
      <w:pPr>
        <w:jc w:val="center"/>
      </w:pPr>
      <w:r>
        <w:t xml:space="preserve">Rick </w:t>
      </w:r>
      <w:r w:rsidR="00DE2DD8">
        <w:t>Gardner</w:t>
      </w:r>
      <w:r>
        <w:t xml:space="preserve"> and Kesha Wilson</w:t>
      </w:r>
    </w:p>
    <w:p w14:paraId="0936C8E0" w14:textId="77777777" w:rsidR="00540305" w:rsidRDefault="00540305" w:rsidP="00540305"/>
    <w:p w14:paraId="15C4DCAB" w14:textId="77777777" w:rsidR="00540305" w:rsidRDefault="00540305" w:rsidP="00540305">
      <w:r>
        <w:t>No Old Business!</w:t>
      </w:r>
    </w:p>
    <w:p w14:paraId="3C5254CD" w14:textId="77777777" w:rsidR="00540305" w:rsidRDefault="00540305" w:rsidP="00540305">
      <w:r>
        <w:t>New Business:</w:t>
      </w:r>
    </w:p>
    <w:p w14:paraId="3D8C1DA8" w14:textId="12F7CC3D" w:rsidR="00540305" w:rsidRDefault="00540305" w:rsidP="00540305">
      <w:r>
        <w:t>Jane Saladin</w:t>
      </w:r>
      <w:r w:rsidR="008B576A">
        <w:t xml:space="preserve"> original secretary for VASFAA,</w:t>
      </w:r>
      <w:r>
        <w:t xml:space="preserve"> email Ashley and asked if she could attend the Spring Conference.</w:t>
      </w:r>
      <w:r w:rsidR="008B576A">
        <w:t xml:space="preserve"> They consented to pay for their own travel etc.</w:t>
      </w:r>
      <w:r>
        <w:t xml:space="preserve"> Ashley wanted to know what should we charged a founding member and if she does come we should recognize her.  Lisa B</w:t>
      </w:r>
      <w:r w:rsidR="008B576A">
        <w:t>ranson</w:t>
      </w:r>
      <w:r>
        <w:t xml:space="preserve"> </w:t>
      </w:r>
      <w:proofErr w:type="gramStart"/>
      <w:r>
        <w:t>ask</w:t>
      </w:r>
      <w:proofErr w:type="gramEnd"/>
      <w:r>
        <w:t xml:space="preserve"> will we be willing to extend this courtesy to all other retirees. We are in agreement that we will waive the conference fee and </w:t>
      </w:r>
      <w:r w:rsidR="00897B7E">
        <w:t xml:space="preserve">Ashley </w:t>
      </w:r>
      <w:r>
        <w:t xml:space="preserve">will work with Tarik concerning meals.  </w:t>
      </w:r>
    </w:p>
    <w:p w14:paraId="435A800F" w14:textId="77777777" w:rsidR="00540305" w:rsidRDefault="00540305" w:rsidP="00540305"/>
    <w:p w14:paraId="01EFAAFA" w14:textId="79263499" w:rsidR="00540305" w:rsidRDefault="00540305" w:rsidP="00540305">
      <w:r>
        <w:t xml:space="preserve">Katie </w:t>
      </w:r>
      <w:proofErr w:type="spellStart"/>
      <w:r>
        <w:t>Garlow</w:t>
      </w:r>
      <w:proofErr w:type="spellEnd"/>
      <w:r w:rsidR="00770338">
        <w:t xml:space="preserve"> Non-Conference</w:t>
      </w:r>
      <w:r>
        <w:t xml:space="preserve">: Spring work hop March </w:t>
      </w:r>
      <w:r w:rsidR="00CB4EBA">
        <w:t>6, since</w:t>
      </w:r>
      <w:r>
        <w:t xml:space="preserve"> it is spring break Catering is taken care of similar to last years set up. Presenter</w:t>
      </w:r>
      <w:r w:rsidR="00CB4EBA">
        <w:t>s were confirming however they backed out.</w:t>
      </w:r>
      <w:r w:rsidR="00897B7E">
        <w:t xml:space="preserve"> Working to confirm new speakers.</w:t>
      </w:r>
      <w:r w:rsidR="00CB4EBA">
        <w:t xml:space="preserve">  Needing verification</w:t>
      </w:r>
      <w:r w:rsidR="00897B7E">
        <w:t xml:space="preserve">, a group from DC to talk about. </w:t>
      </w:r>
    </w:p>
    <w:p w14:paraId="627EDF08" w14:textId="77777777" w:rsidR="00CB4EBA" w:rsidRDefault="00CB4EBA" w:rsidP="00540305"/>
    <w:p w14:paraId="383F282D" w14:textId="695BF9B3" w:rsidR="00CB4EBA" w:rsidRDefault="00CB4EBA" w:rsidP="00540305">
      <w:proofErr w:type="spellStart"/>
      <w:r>
        <w:t>Shaune</w:t>
      </w:r>
      <w:proofErr w:type="spellEnd"/>
      <w:r>
        <w:t xml:space="preserve"> </w:t>
      </w:r>
      <w:r w:rsidR="002E6910">
        <w:t>Conference</w:t>
      </w:r>
      <w:r w:rsidR="00897B7E">
        <w:t>: Has a draft agenda. Had initially 4 conference calls</w:t>
      </w:r>
    </w:p>
    <w:p w14:paraId="69F510E6" w14:textId="648C827F" w:rsidR="00CB4EBA" w:rsidRDefault="00CB4EBA" w:rsidP="00540305">
      <w:r>
        <w:t xml:space="preserve">Karen McCarthy opening session, Greg Martin, Lisa, Biz, Lee, and Katie will work with suggestions provided. Concern with Casino night </w:t>
      </w:r>
      <w:r w:rsidR="00897B7E">
        <w:t xml:space="preserve">because it is a little expensive, </w:t>
      </w:r>
      <w:r w:rsidR="002F6207">
        <w:t>but e</w:t>
      </w:r>
      <w:r>
        <w:t xml:space="preserve">veryone appears to be on board. Ashley asked to have a session reserved for Rachel Cavanaugh to do a session for Veterans and it is noted that there is a session being don for SASFAA that is great.  </w:t>
      </w:r>
      <w:r w:rsidR="002E6910">
        <w:t xml:space="preserve">Ashley noted to recognize Sammy </w:t>
      </w:r>
      <w:proofErr w:type="spellStart"/>
      <w:r w:rsidR="002E6910">
        <w:t>Redd</w:t>
      </w:r>
      <w:proofErr w:type="spellEnd"/>
      <w:r w:rsidR="002E6910">
        <w:t xml:space="preserve"> from VCAN and Whitney </w:t>
      </w:r>
      <w:proofErr w:type="spellStart"/>
      <w:r w:rsidR="00FD54FD">
        <w:t>Gersherwitz</w:t>
      </w:r>
      <w:proofErr w:type="spellEnd"/>
      <w:r w:rsidR="00FD54FD">
        <w:t xml:space="preserve"> </w:t>
      </w:r>
      <w:r w:rsidR="002E6910">
        <w:t>with VACRO to speak at the end of the sessions to speak about their organizations and their titles.  Charity for this year’s conference: Ashley reached out to Stephanie Clements to see if a fund was set up for Donna Taylor. The school has been directing contribution to the American Cancer Society. Brian</w:t>
      </w:r>
      <w:r w:rsidR="00FD54FD">
        <w:t xml:space="preserve"> De Young</w:t>
      </w:r>
      <w:r w:rsidR="002E6910">
        <w:t xml:space="preserve"> noted to hono</w:t>
      </w:r>
      <w:r w:rsidR="00FD54FD">
        <w:t xml:space="preserve">r the wishes Margaret agreed.  The contributions can be made </w:t>
      </w:r>
      <w:r w:rsidR="002E6910">
        <w:t>in memory of Donna or whom ever they wish for those who did not know Donna.</w:t>
      </w:r>
    </w:p>
    <w:p w14:paraId="79963D7D" w14:textId="77777777" w:rsidR="00770338" w:rsidRDefault="00770338" w:rsidP="00540305"/>
    <w:p w14:paraId="436BA6C3" w14:textId="7D4FC331" w:rsidR="009D2E1D" w:rsidRDefault="009D2E1D" w:rsidP="00540305">
      <w:r>
        <w:t xml:space="preserve">Biz </w:t>
      </w:r>
      <w:r w:rsidR="005E4875">
        <w:t>stated for all the donations that have been made to SUE D. Ross. It was asked to put it on the website. Lisa stated it is a great thing to do just need to know where to post it. I</w:t>
      </w:r>
      <w:r w:rsidR="00F43F14">
        <w:t>t</w:t>
      </w:r>
      <w:r w:rsidR="005E4875">
        <w:t xml:space="preserve"> was agreed to post on the homepage. We can do a memorial page to honor of all members who have pasted. Bill Miller past president </w:t>
      </w:r>
      <w:r w:rsidR="00F43F14">
        <w:t>of VASFAA in the 70’s has passed</w:t>
      </w:r>
      <w:r w:rsidR="00786E50">
        <w:t>.</w:t>
      </w:r>
    </w:p>
    <w:p w14:paraId="3D583E03" w14:textId="77777777" w:rsidR="00786E50" w:rsidRDefault="00786E50" w:rsidP="00540305"/>
    <w:p w14:paraId="06BF3FC1" w14:textId="7D822C51" w:rsidR="000504BD" w:rsidRDefault="00FD54FD" w:rsidP="00540305">
      <w:r>
        <w:t>Committee Reports:</w:t>
      </w:r>
    </w:p>
    <w:p w14:paraId="5EB26965" w14:textId="77777777" w:rsidR="00FD54FD" w:rsidRDefault="00FD54FD" w:rsidP="00540305"/>
    <w:p w14:paraId="71FD8582" w14:textId="3AEC9663" w:rsidR="000504BD" w:rsidRDefault="000504BD" w:rsidP="00540305">
      <w:r>
        <w:t xml:space="preserve">President Report: </w:t>
      </w:r>
    </w:p>
    <w:p w14:paraId="7800214A" w14:textId="77777777" w:rsidR="00786E50" w:rsidRDefault="000504BD" w:rsidP="00540305">
      <w:proofErr w:type="gramStart"/>
      <w:r>
        <w:t>Since Attended SASFAA Fall Board Meeting Nov 1 and in December attended VCAN and VACRO.</w:t>
      </w:r>
      <w:proofErr w:type="gramEnd"/>
      <w:r>
        <w:t xml:space="preserve"> She presented on loan repayment for VCAN and </w:t>
      </w:r>
      <w:r w:rsidR="00CE7965">
        <w:t xml:space="preserve">Federal Update. 1/31/14 was apart o an executive </w:t>
      </w:r>
      <w:r w:rsidR="00DE2DD8">
        <w:t>around</w:t>
      </w:r>
      <w:r w:rsidR="00CE7965">
        <w:t xml:space="preserve"> table with SCHEV. Discussion on how demographics are changing along with declining graduation rates. </w:t>
      </w:r>
    </w:p>
    <w:p w14:paraId="6DCB89BE" w14:textId="380A02B4" w:rsidR="00941875" w:rsidRDefault="00CE7965" w:rsidP="00540305">
      <w:r>
        <w:lastRenderedPageBreak/>
        <w:t xml:space="preserve">Good discussion and the next meeting for what the process will be to start in March. </w:t>
      </w:r>
      <w:r w:rsidR="00941875">
        <w:t xml:space="preserve"> Participated in monthly </w:t>
      </w:r>
      <w:proofErr w:type="spellStart"/>
      <w:r w:rsidR="00941875">
        <w:t>Dep</w:t>
      </w:r>
      <w:proofErr w:type="spellEnd"/>
      <w:r w:rsidR="00941875">
        <w:t xml:space="preserve"> Ed conference calls our goal is to increase by 4% this is 15,</w:t>
      </w:r>
      <w:r w:rsidR="001E5513">
        <w:t xml:space="preserve">000.  </w:t>
      </w:r>
      <w:r w:rsidR="00941875">
        <w:t xml:space="preserve"> She is ready for MAY</w:t>
      </w:r>
    </w:p>
    <w:p w14:paraId="1EE71243" w14:textId="77777777" w:rsidR="00941875" w:rsidRDefault="00941875" w:rsidP="00540305"/>
    <w:p w14:paraId="18419FF3" w14:textId="77777777" w:rsidR="001519F3" w:rsidRDefault="001519F3" w:rsidP="00540305"/>
    <w:p w14:paraId="60E9141C" w14:textId="6DEF60F2" w:rsidR="0019757F" w:rsidRDefault="00941875" w:rsidP="00540305">
      <w:r>
        <w:t>Lisa T Strategic plan: it is still via and relevant with P&amp;P.  1. Utilize electronic social networks to get people excited</w:t>
      </w:r>
      <w:r w:rsidR="0019757F">
        <w:t xml:space="preserve"> (see below)</w:t>
      </w:r>
      <w:r>
        <w:t xml:space="preserve"> 2. Complete an annual review of the association’s financial practices. </w:t>
      </w:r>
      <w:r w:rsidR="0019757F">
        <w:t xml:space="preserve"> (Committee to develop a plan for review)</w:t>
      </w:r>
    </w:p>
    <w:p w14:paraId="20D15972" w14:textId="6B9A94B3" w:rsidR="00941875" w:rsidRDefault="00941875" w:rsidP="00540305">
      <w:r>
        <w:t xml:space="preserve">Tarik states that we can do more for </w:t>
      </w:r>
      <w:r w:rsidR="001519F3">
        <w:t xml:space="preserve">especially with posting pictures via twitter and Face Book. Put all events such as </w:t>
      </w:r>
      <w:r w:rsidR="00DE2DD8">
        <w:t>the</w:t>
      </w:r>
      <w:r w:rsidR="001519F3">
        <w:t xml:space="preserve"> guidance counselor workshop. </w:t>
      </w:r>
      <w:r w:rsidR="001E7CA1">
        <w:t xml:space="preserve"> </w:t>
      </w:r>
      <w:proofErr w:type="spellStart"/>
      <w:r w:rsidR="001519F3">
        <w:t>Trishawn</w:t>
      </w:r>
      <w:proofErr w:type="spellEnd"/>
      <w:r w:rsidR="001519F3">
        <w:t xml:space="preserve"> stated that it would fall under public relations and electronic services to post about the event. Lisa stated Kyl</w:t>
      </w:r>
      <w:r w:rsidR="00CD58CF">
        <w:t xml:space="preserve">ie but it, </w:t>
      </w:r>
      <w:r w:rsidR="00DE2DD8">
        <w:t xml:space="preserve">post. </w:t>
      </w:r>
      <w:r w:rsidR="00CD58CF">
        <w:t xml:space="preserve">Ashley noted that we should have a social media calendar for posting. Work on connecting with ACCESS to keep tem current on Financial Aid.  Look into DOMA regulation changes etc. </w:t>
      </w:r>
      <w:r w:rsidR="001E7CA1">
        <w:t xml:space="preserve"> Margaret: Do we wish to offer a discount to membership and/or conference attendance Brian noted that this is something that we need to consider.</w:t>
      </w:r>
    </w:p>
    <w:p w14:paraId="316ED605" w14:textId="2A4F5857" w:rsidR="001E7CA1" w:rsidRDefault="001E7CA1" w:rsidP="00540305">
      <w:r>
        <w:t xml:space="preserve">Patrice </w:t>
      </w:r>
      <w:r w:rsidR="00F85A8D">
        <w:t xml:space="preserve">is </w:t>
      </w:r>
      <w:r>
        <w:t>to work on another level for conference.</w:t>
      </w:r>
    </w:p>
    <w:p w14:paraId="04155184" w14:textId="1EFE9CB2" w:rsidR="001E7CA1" w:rsidRDefault="001E7CA1" w:rsidP="00540305">
      <w:r>
        <w:t>Tarik made note that the co</w:t>
      </w:r>
      <w:r w:rsidR="0019757F">
        <w:t>st would be different e</w:t>
      </w:r>
      <w:r w:rsidR="00E510BF">
        <w:t>ach year and cost of counselors,</w:t>
      </w:r>
    </w:p>
    <w:p w14:paraId="13670DB7" w14:textId="77777777" w:rsidR="0019757F" w:rsidRDefault="0019757F" w:rsidP="00540305"/>
    <w:p w14:paraId="7385EB3C" w14:textId="474F51F6" w:rsidR="0019757F" w:rsidRDefault="0019757F" w:rsidP="00540305">
      <w:r>
        <w:t>Site Selection</w:t>
      </w:r>
      <w:r w:rsidR="007607CA">
        <w:t xml:space="preserve"> Vera Riddick</w:t>
      </w:r>
      <w:r>
        <w:t>:</w:t>
      </w:r>
      <w:r w:rsidR="00B17B86">
        <w:t xml:space="preserve"> The important piece would be. Choices were really between the </w:t>
      </w:r>
      <w:r w:rsidR="00C13CD4">
        <w:t>Renaissances</w:t>
      </w:r>
      <w:r w:rsidR="0077244D">
        <w:t xml:space="preserve"> for VASFAA Conference 2015. For the Marriott we would </w:t>
      </w:r>
      <w:r w:rsidR="00B17B86">
        <w:t>not pay for the meeting rooms and vendors are not charged for boxes but no more than 4 and will be taken 2 days prior.</w:t>
      </w:r>
      <w:r w:rsidR="00F85A8D">
        <w:t xml:space="preserve"> Prices at Marriott are non beatable, however parking was the issue and since parking is run by the city it would be $14 a night verse $19 a night.</w:t>
      </w:r>
      <w:r w:rsidR="005036CC">
        <w:t xml:space="preserve"> Vera also noted that the different hotels stated if we did a Thursday- Saturday the rates would be cheaper also.</w:t>
      </w:r>
      <w:r w:rsidR="00F2454B">
        <w:t xml:space="preserve">  We also looked at other dates for the VASFAA Conference. The other </w:t>
      </w:r>
      <w:r w:rsidR="00FF0083">
        <w:t>hotels</w:t>
      </w:r>
      <w:r w:rsidR="00F2454B">
        <w:t xml:space="preserve"> visited were the Westin and the </w:t>
      </w:r>
      <w:r w:rsidR="00FF0083">
        <w:t xml:space="preserve">Newport News Marriott was great but did not </w:t>
      </w:r>
      <w:r w:rsidR="00FA2260">
        <w:t>offer any amenities.</w:t>
      </w:r>
    </w:p>
    <w:p w14:paraId="3DF51B47" w14:textId="2D2C8A8A" w:rsidR="00F85A8D" w:rsidRDefault="00F85A8D" w:rsidP="00540305">
      <w:r>
        <w:t>Transitional Board meeting options is Smith Mountain Lake Resort</w:t>
      </w:r>
      <w:r w:rsidR="00F42EC6">
        <w:t xml:space="preserve"> and the </w:t>
      </w:r>
      <w:r w:rsidR="00C02AAA">
        <w:t>Mariners Landing Resort.</w:t>
      </w:r>
      <w:r>
        <w:t xml:space="preserve">  Could not give Audio Visual</w:t>
      </w:r>
      <w:r w:rsidR="0077244D">
        <w:t>.</w:t>
      </w:r>
    </w:p>
    <w:p w14:paraId="63E9F5E8" w14:textId="72625AB0" w:rsidR="00DC7060" w:rsidRDefault="008B0766" w:rsidP="00540305">
      <w:r>
        <w:t xml:space="preserve">Paul moved to have the accept the Marriott with </w:t>
      </w:r>
      <w:r w:rsidR="008A556F">
        <w:t xml:space="preserve">amending </w:t>
      </w:r>
      <w:r>
        <w:t>shifting the 10 days on Sa</w:t>
      </w:r>
      <w:r w:rsidR="00482A45">
        <w:t>turdays and Margaret second noting that the persons that are signing this contract are not eligible for Marriott’s rewards program.</w:t>
      </w:r>
    </w:p>
    <w:p w14:paraId="58C2BB0D" w14:textId="40BF9F56" w:rsidR="0077244D" w:rsidRDefault="0077244D" w:rsidP="00540305"/>
    <w:p w14:paraId="423DFD63" w14:textId="34211C29" w:rsidR="00482A45" w:rsidRDefault="00482A45" w:rsidP="00540305">
      <w:r>
        <w:t xml:space="preserve">Secretary with Archives Kesha: Nothing to report from </w:t>
      </w:r>
      <w:r w:rsidR="009B7914">
        <w:t>Holly Rison and myself</w:t>
      </w:r>
      <w:r>
        <w:t>.</w:t>
      </w:r>
    </w:p>
    <w:p w14:paraId="165859B9" w14:textId="77777777" w:rsidR="00E510BF" w:rsidRDefault="00E510BF" w:rsidP="00E510BF"/>
    <w:p w14:paraId="5676D337" w14:textId="12EFC082" w:rsidR="00E510BF" w:rsidRDefault="00E510BF" w:rsidP="00E510BF">
      <w:r>
        <w:t xml:space="preserve">Margaret Nominations and Elections: I was excused due to nominations. </w:t>
      </w:r>
      <w:r w:rsidR="00482A45">
        <w:t>By-laws; Margaret is still searching for information on who won the awards for the previous year 2012-2013</w:t>
      </w:r>
      <w:r w:rsidR="00F863AE">
        <w:t xml:space="preserve"> for the PNP</w:t>
      </w:r>
      <w:r w:rsidR="00482A45">
        <w:t xml:space="preserve">. </w:t>
      </w:r>
      <w:r w:rsidR="009B7914">
        <w:t>She is asking for information from old memos and notes but there is nothing to report.</w:t>
      </w:r>
      <w:r w:rsidR="005B1CA8">
        <w:t xml:space="preserve"> She stated that she would check with Holly.</w:t>
      </w:r>
    </w:p>
    <w:p w14:paraId="6AF2F391" w14:textId="77777777" w:rsidR="002F6558" w:rsidRDefault="002F6558" w:rsidP="002F6558"/>
    <w:p w14:paraId="47CBA7D8" w14:textId="5C09DC6B" w:rsidR="002F6558" w:rsidRDefault="002F6558" w:rsidP="002F6558">
      <w:r>
        <w:t>We officially took a b</w:t>
      </w:r>
      <w:r w:rsidR="00C47997">
        <w:t>reak at 10:49 a.m. for our tour and to allow board members to check out</w:t>
      </w:r>
      <w:r>
        <w:t xml:space="preserve"> </w:t>
      </w:r>
    </w:p>
    <w:p w14:paraId="55D65AD7" w14:textId="77777777" w:rsidR="00F863AE" w:rsidRDefault="00F863AE" w:rsidP="00E510BF"/>
    <w:p w14:paraId="2FD3700B" w14:textId="77777777" w:rsidR="002F6558" w:rsidRDefault="002F6558" w:rsidP="002F6558"/>
    <w:p w14:paraId="0159CC04" w14:textId="77777777" w:rsidR="00C47997" w:rsidRDefault="00C47997" w:rsidP="002F6558"/>
    <w:p w14:paraId="5D7E23D8" w14:textId="77777777" w:rsidR="002F6558" w:rsidRDefault="002F6558" w:rsidP="002F6558">
      <w:r>
        <w:lastRenderedPageBreak/>
        <w:t>Business meeting was resumed at over lunch at noon.</w:t>
      </w:r>
    </w:p>
    <w:p w14:paraId="3011A428" w14:textId="77777777" w:rsidR="002F6558" w:rsidRDefault="002F6558" w:rsidP="00E510BF"/>
    <w:p w14:paraId="1B67DFAC" w14:textId="15E33EC7" w:rsidR="00F863AE" w:rsidRDefault="00F863AE" w:rsidP="00E510BF">
      <w:r>
        <w:t xml:space="preserve"> Treasurer Biz and Rick:  Cu</w:t>
      </w:r>
      <w:r w:rsidR="005B1CA8">
        <w:t>rrent Cash flow: immediate 122,0</w:t>
      </w:r>
      <w:r>
        <w:t>00+, Checking account is 13,</w:t>
      </w:r>
      <w:r w:rsidR="005B1CA8">
        <w:t>146.45, Reserve funds</w:t>
      </w:r>
      <w:r w:rsidR="0075127B">
        <w:t xml:space="preserve"> 41,094.72 VERP Funding 68,062.00, New Century 37,543.00 and Sue D Ross is $7, 518.00. Vern will have for the next board meeting. </w:t>
      </w:r>
      <w:r w:rsidR="006C272B">
        <w:t xml:space="preserve"> </w:t>
      </w:r>
    </w:p>
    <w:p w14:paraId="0E598863" w14:textId="3F0115BD" w:rsidR="00F863AE" w:rsidRDefault="0075127B" w:rsidP="00E510BF">
      <w:r>
        <w:t xml:space="preserve"> Rick noted that there is a gap in membership</w:t>
      </w:r>
      <w:r w:rsidR="006C272B">
        <w:t xml:space="preserve"> 220 members that have not renewed their membership. We have two platinum sponsors for the conference and they are Great Lakes and ECMC. Gold Sponsorships are First Marble Head, Wells Fargo, PNC, Sallie Mae, FIA, and American Student Assistant.  Email received from Bobby to have a motion for VASFAA to pay the Stipend of the Super Saturday.  Biz noted that no deadline dates have been given for VASFAA News Letters</w:t>
      </w:r>
      <w:r w:rsidR="00D441FD">
        <w:t>. Lisa noted that she did check and they did reference with the vendors on News Letters.</w:t>
      </w:r>
    </w:p>
    <w:p w14:paraId="27ABD0F3" w14:textId="77777777" w:rsidR="00D441FD" w:rsidRDefault="00D441FD" w:rsidP="00E510BF"/>
    <w:p w14:paraId="057BB33A" w14:textId="20FD20A2" w:rsidR="00D441FD" w:rsidRDefault="00D441FD" w:rsidP="00E510BF">
      <w:r>
        <w:t>Lisa B News letter: We were able to publish a fall newsletter and are currently working toward a spring letter. Please send ideas and articles to Kesha Woodous. We have blogged for November, looking to have one for conference and non-conference.  We had a successful blog for veterans. She and</w:t>
      </w:r>
      <w:r w:rsidR="00C1510A">
        <w:t xml:space="preserve"> Kylie</w:t>
      </w:r>
      <w:r>
        <w:t xml:space="preserve"> are trying to get something going in appreciation for volunteers.</w:t>
      </w:r>
      <w:r w:rsidR="00C1510A">
        <w:t xml:space="preserve"> She reached out to Paula Fisher for some assistance on electronic services. Jane Moore wants to work on redeveloping the website.</w:t>
      </w:r>
      <w:r w:rsidR="00516947">
        <w:t xml:space="preserve"> Will update board reports for this and all other meetings.</w:t>
      </w:r>
    </w:p>
    <w:p w14:paraId="29D9A365" w14:textId="77777777" w:rsidR="00516947" w:rsidRDefault="00516947" w:rsidP="00E510BF"/>
    <w:p w14:paraId="1D5E2A8B" w14:textId="43DECCE2" w:rsidR="00516947" w:rsidRDefault="00516947" w:rsidP="00E510BF">
      <w:r>
        <w:t xml:space="preserve">Paul:  He has spoken with Casey and at this time we have eight development partners for this conference we had eleven last </w:t>
      </w:r>
      <w:proofErr w:type="gramStart"/>
      <w:r>
        <w:t>year</w:t>
      </w:r>
      <w:proofErr w:type="gramEnd"/>
      <w:r>
        <w:t>. Email reminders are going out. Nothing from F.O.C.U.S., there is a hill visit planned for later this month.</w:t>
      </w:r>
    </w:p>
    <w:p w14:paraId="5D6CADEE" w14:textId="77777777" w:rsidR="006861CE" w:rsidRDefault="006861CE" w:rsidP="00E510BF"/>
    <w:p w14:paraId="2D595F1A" w14:textId="11B040BE" w:rsidR="006861CE" w:rsidRDefault="006861CE" w:rsidP="00E510BF">
      <w:r>
        <w:t xml:space="preserve">Bryan membership awareness </w:t>
      </w:r>
      <w:proofErr w:type="spellStart"/>
      <w:r>
        <w:t>etc</w:t>
      </w:r>
      <w:proofErr w:type="spellEnd"/>
      <w:r>
        <w:t>: Past awareness CACGP provide stipends for the events.</w:t>
      </w:r>
      <w:r w:rsidR="00715FD0">
        <w:t xml:space="preserve"> There is no funding from CACGP to fund the stipend.  It was stated that ECMC sent 100.00 stipend gift cards to the 63 sites that participated in super Saturday. No communication back from Paula Craw. The question is whether or not we could reimburse ECMC for the 6300.00 for the stipends. Ashley noted that this would be an every year thing of whether we would approve and pay or not. Biz noted that what every VASFAA does it needs to be a line item, budgeted and voted on going forward.  She noted that this event has almost become an ECMC and not a VASFAA event. </w:t>
      </w:r>
      <w:r w:rsidR="00EB5969">
        <w:t xml:space="preserve"> Brian emailed Fairfax community college they had 35 as appose to the normal count of 100+.</w:t>
      </w:r>
      <w:r w:rsidR="008A698D">
        <w:t xml:space="preserve"> Ashley noted the ECMC wants to fund this in the future.</w:t>
      </w:r>
    </w:p>
    <w:p w14:paraId="44775818" w14:textId="31B9E12C" w:rsidR="008B576A" w:rsidRDefault="00B20AD1" w:rsidP="00540305">
      <w:r>
        <w:t xml:space="preserve">Brian states that he is not in support </w:t>
      </w:r>
      <w:r w:rsidR="00B231B0">
        <w:t>of the</w:t>
      </w:r>
      <w:r>
        <w:t xml:space="preserve"> reimbursement.</w:t>
      </w:r>
      <w:r w:rsidR="00B231B0">
        <w:t xml:space="preserve"> Brian will follow-up on any receipts presented</w:t>
      </w:r>
      <w:r w:rsidR="004D715B">
        <w:t>.  Ashley has asked that we table the stipend vote until we look at the reserves.  All agreed.</w:t>
      </w:r>
    </w:p>
    <w:p w14:paraId="67FCAE3B" w14:textId="55CC03A4" w:rsidR="00B231B0" w:rsidRDefault="004D715B" w:rsidP="00540305">
      <w:r>
        <w:t>Brian noted that moving awareness goes along with the vice President’s position. Having a Vice President who focuses on membership only would help with this. He also noted to look at awareness it self and where it would fall. This would be a new position.  Margaret noted that SASFAA does something like this</w:t>
      </w:r>
      <w:r w:rsidR="00F40000">
        <w:t xml:space="preserve"> and this position is </w:t>
      </w:r>
      <w:r w:rsidR="00F34130">
        <w:t>almost a board level position</w:t>
      </w:r>
      <w:r>
        <w:t>.</w:t>
      </w:r>
      <w:r w:rsidR="00F40000">
        <w:t xml:space="preserve"> This position would be one to two years at most.</w:t>
      </w:r>
      <w:r w:rsidR="00F34130">
        <w:t xml:space="preserve"> </w:t>
      </w:r>
    </w:p>
    <w:p w14:paraId="55D8CD67" w14:textId="77777777" w:rsidR="00C02AAA" w:rsidRDefault="00C02AAA" w:rsidP="00540305"/>
    <w:p w14:paraId="63B504A5" w14:textId="49C78424" w:rsidR="00B231B0" w:rsidRDefault="00C02AAA" w:rsidP="00540305">
      <w:r>
        <w:t>Tarik and Vera asked if we could approve</w:t>
      </w:r>
      <w:r w:rsidR="007350A7">
        <w:t xml:space="preserve"> transition site</w:t>
      </w:r>
      <w:r>
        <w:t xml:space="preserve"> Margaret moved to </w:t>
      </w:r>
      <w:r w:rsidR="007350A7">
        <w:t>approve the Smith Mountain Lake upon final contract received and Paul second. All agreed</w:t>
      </w:r>
    </w:p>
    <w:p w14:paraId="32800768" w14:textId="002BD85B" w:rsidR="00B231B0" w:rsidRDefault="007350A7" w:rsidP="00540305">
      <w:r>
        <w:lastRenderedPageBreak/>
        <w:t>Motion made by Biz to adjourn the meeting at 1:06 pm and Brian second. Al agreed</w:t>
      </w:r>
    </w:p>
    <w:p w14:paraId="74A8F5F9" w14:textId="0B06028D" w:rsidR="00B231B0" w:rsidRDefault="00B231B0" w:rsidP="00540305">
      <w:r>
        <w:t>The Winter Board meeting was officially adjourned at</w:t>
      </w:r>
      <w:r w:rsidR="004D6FB7">
        <w:t xml:space="preserve"> 106</w:t>
      </w:r>
    </w:p>
    <w:p w14:paraId="169B1349" w14:textId="77777777" w:rsidR="00C55024" w:rsidRDefault="00C55024" w:rsidP="00540305"/>
    <w:p w14:paraId="563F87C6" w14:textId="2C77CC8F" w:rsidR="00C55024" w:rsidRDefault="00C55024" w:rsidP="00540305">
      <w:r>
        <w:t>Respectfully submitted Kesha Wilson VASFAA Secretary</w:t>
      </w:r>
      <w:r w:rsidR="00595B85">
        <w:t xml:space="preserve"> 2013-</w:t>
      </w:r>
      <w:bookmarkStart w:id="0" w:name="_GoBack"/>
      <w:bookmarkEnd w:id="0"/>
      <w:r w:rsidR="00595B85">
        <w:t>2014</w:t>
      </w:r>
    </w:p>
    <w:p w14:paraId="65AFF289" w14:textId="77777777" w:rsidR="00511B69" w:rsidRDefault="00511B69" w:rsidP="00540305"/>
    <w:p w14:paraId="16E6296E" w14:textId="77777777" w:rsidR="003D0410" w:rsidRDefault="003D0410" w:rsidP="00540305"/>
    <w:p w14:paraId="48E35064" w14:textId="77777777" w:rsidR="003D0410" w:rsidRDefault="003D0410" w:rsidP="00540305"/>
    <w:sectPr w:rsidR="003D0410" w:rsidSect="002A00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05"/>
    <w:rsid w:val="000504BD"/>
    <w:rsid w:val="001519F3"/>
    <w:rsid w:val="0019757F"/>
    <w:rsid w:val="001E5513"/>
    <w:rsid w:val="001E7CA1"/>
    <w:rsid w:val="002A0041"/>
    <w:rsid w:val="002E6910"/>
    <w:rsid w:val="002F6207"/>
    <w:rsid w:val="002F6558"/>
    <w:rsid w:val="003D0410"/>
    <w:rsid w:val="00482A45"/>
    <w:rsid w:val="004D6FB7"/>
    <w:rsid w:val="004D715B"/>
    <w:rsid w:val="005036CC"/>
    <w:rsid w:val="00511B69"/>
    <w:rsid w:val="00516947"/>
    <w:rsid w:val="00540305"/>
    <w:rsid w:val="00595B85"/>
    <w:rsid w:val="005B1CA8"/>
    <w:rsid w:val="005E4875"/>
    <w:rsid w:val="00611814"/>
    <w:rsid w:val="006861CE"/>
    <w:rsid w:val="006C272B"/>
    <w:rsid w:val="00715FD0"/>
    <w:rsid w:val="007350A7"/>
    <w:rsid w:val="0075127B"/>
    <w:rsid w:val="007607CA"/>
    <w:rsid w:val="00770338"/>
    <w:rsid w:val="0077244D"/>
    <w:rsid w:val="00786E50"/>
    <w:rsid w:val="008269B1"/>
    <w:rsid w:val="00897B7E"/>
    <w:rsid w:val="008A556F"/>
    <w:rsid w:val="008A698D"/>
    <w:rsid w:val="008B0766"/>
    <w:rsid w:val="008B576A"/>
    <w:rsid w:val="008E6813"/>
    <w:rsid w:val="00941875"/>
    <w:rsid w:val="009B7914"/>
    <w:rsid w:val="009D2E1D"/>
    <w:rsid w:val="00B17B86"/>
    <w:rsid w:val="00B20AD1"/>
    <w:rsid w:val="00B231B0"/>
    <w:rsid w:val="00C02AAA"/>
    <w:rsid w:val="00C13CD4"/>
    <w:rsid w:val="00C1510A"/>
    <w:rsid w:val="00C47997"/>
    <w:rsid w:val="00C55024"/>
    <w:rsid w:val="00CB4EBA"/>
    <w:rsid w:val="00CD58CF"/>
    <w:rsid w:val="00CE7965"/>
    <w:rsid w:val="00D441FD"/>
    <w:rsid w:val="00DC7060"/>
    <w:rsid w:val="00DE2DD8"/>
    <w:rsid w:val="00E510BF"/>
    <w:rsid w:val="00EB5969"/>
    <w:rsid w:val="00F2454B"/>
    <w:rsid w:val="00F34130"/>
    <w:rsid w:val="00F3649A"/>
    <w:rsid w:val="00F40000"/>
    <w:rsid w:val="00F42EC6"/>
    <w:rsid w:val="00F43F14"/>
    <w:rsid w:val="00F85A8D"/>
    <w:rsid w:val="00F863AE"/>
    <w:rsid w:val="00FA2260"/>
    <w:rsid w:val="00FD54FD"/>
    <w:rsid w:val="00FF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C7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Morrow</dc:creator>
  <cp:keywords/>
  <dc:description/>
  <cp:lastModifiedBy>Kesha Morrow</cp:lastModifiedBy>
  <cp:revision>2</cp:revision>
  <dcterms:created xsi:type="dcterms:W3CDTF">2014-07-25T23:23:00Z</dcterms:created>
  <dcterms:modified xsi:type="dcterms:W3CDTF">2014-07-25T23:23:00Z</dcterms:modified>
</cp:coreProperties>
</file>